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30" w:rsidRPr="006D4330" w:rsidRDefault="006D4330" w:rsidP="006D4330">
      <w:pPr>
        <w:pStyle w:val="a3"/>
        <w:spacing w:after="202" w:afterAutospacing="0"/>
        <w:jc w:val="center"/>
        <w:rPr>
          <w:color w:val="000000"/>
        </w:rPr>
      </w:pPr>
      <w:r w:rsidRPr="006D4330">
        <w:rPr>
          <w:b/>
          <w:bCs/>
          <w:color w:val="4F81BD"/>
        </w:rPr>
        <w:t xml:space="preserve">Общеобразовательные программы МБОУ </w:t>
      </w:r>
      <w:proofErr w:type="spellStart"/>
      <w:r>
        <w:rPr>
          <w:b/>
          <w:bCs/>
          <w:color w:val="4F81BD"/>
        </w:rPr>
        <w:t>Сытобудской</w:t>
      </w:r>
      <w:proofErr w:type="spellEnd"/>
      <w:r>
        <w:rPr>
          <w:b/>
          <w:bCs/>
          <w:color w:val="4F81BD"/>
        </w:rPr>
        <w:t xml:space="preserve"> О</w:t>
      </w:r>
      <w:r w:rsidRPr="006D4330">
        <w:rPr>
          <w:b/>
          <w:bCs/>
          <w:color w:val="4F81BD"/>
        </w:rPr>
        <w:t>ОШ</w:t>
      </w:r>
    </w:p>
    <w:p w:rsidR="006D4330" w:rsidRPr="006D4330" w:rsidRDefault="006D4330" w:rsidP="006D4330">
      <w:pPr>
        <w:pStyle w:val="a3"/>
        <w:spacing w:after="202" w:afterAutospacing="0"/>
        <w:jc w:val="center"/>
        <w:rPr>
          <w:color w:val="000000"/>
        </w:rPr>
      </w:pPr>
      <w:r w:rsidRPr="006D4330">
        <w:rPr>
          <w:b/>
          <w:bCs/>
          <w:color w:val="4F81BD"/>
        </w:rPr>
        <w:t>(2017-2018 учебный год)</w:t>
      </w:r>
    </w:p>
    <w:p w:rsidR="006D4330" w:rsidRPr="006D4330" w:rsidRDefault="006D4330" w:rsidP="006D4330">
      <w:pPr>
        <w:pStyle w:val="a3"/>
        <w:spacing w:after="202" w:afterAutospacing="0"/>
        <w:jc w:val="center"/>
        <w:rPr>
          <w:color w:val="000000"/>
        </w:rPr>
      </w:pPr>
      <w:r w:rsidRPr="006D4330">
        <w:rPr>
          <w:color w:val="000000"/>
        </w:rPr>
        <w:t> </w:t>
      </w:r>
    </w:p>
    <w:p w:rsidR="006D4330" w:rsidRPr="006D4330" w:rsidRDefault="006D4330" w:rsidP="006D4330">
      <w:pPr>
        <w:pStyle w:val="a3"/>
        <w:spacing w:after="202" w:afterAutospacing="0"/>
        <w:jc w:val="center"/>
        <w:rPr>
          <w:color w:val="000000"/>
        </w:rPr>
      </w:pPr>
      <w:r w:rsidRPr="006D4330">
        <w:rPr>
          <w:color w:val="000000"/>
        </w:rPr>
        <w:t xml:space="preserve">МБОУ </w:t>
      </w:r>
      <w:proofErr w:type="spellStart"/>
      <w:r>
        <w:rPr>
          <w:color w:val="000000"/>
        </w:rPr>
        <w:t>Сытобудская</w:t>
      </w:r>
      <w:proofErr w:type="spellEnd"/>
      <w:r>
        <w:rPr>
          <w:color w:val="000000"/>
        </w:rPr>
        <w:t xml:space="preserve"> О</w:t>
      </w:r>
      <w:r w:rsidRPr="006D4330">
        <w:rPr>
          <w:color w:val="000000"/>
        </w:rPr>
        <w:t>ОШ имеет свидетельство о государственной аккредитации по образовательным программам начального общего, основного общего</w:t>
      </w:r>
      <w:bookmarkStart w:id="0" w:name="_GoBack"/>
      <w:bookmarkEnd w:id="0"/>
      <w:r w:rsidRPr="006D4330">
        <w:rPr>
          <w:color w:val="000000"/>
        </w:rPr>
        <w:t xml:space="preserve"> образования (серия 32 А 05 № 0000</w:t>
      </w:r>
      <w:r>
        <w:rPr>
          <w:color w:val="000000"/>
        </w:rPr>
        <w:t>380), выданное 18</w:t>
      </w:r>
      <w:r w:rsidRPr="006D4330">
        <w:rPr>
          <w:color w:val="000000"/>
        </w:rPr>
        <w:t xml:space="preserve"> ноября 2016 г. департаментом образования и науки Брян</w:t>
      </w:r>
      <w:r>
        <w:rPr>
          <w:color w:val="000000"/>
        </w:rPr>
        <w:t>ской области (срок действия до25</w:t>
      </w:r>
      <w:r w:rsidRPr="006D4330">
        <w:rPr>
          <w:color w:val="000000"/>
        </w:rPr>
        <w:t xml:space="preserve"> апреля 2025 г.)</w:t>
      </w:r>
    </w:p>
    <w:p w:rsidR="006D4330" w:rsidRPr="006D4330" w:rsidRDefault="006D4330" w:rsidP="006D4330">
      <w:pPr>
        <w:pStyle w:val="a3"/>
        <w:spacing w:after="202" w:afterAutospacing="0"/>
        <w:jc w:val="center"/>
        <w:rPr>
          <w:color w:val="000000"/>
        </w:rPr>
      </w:pPr>
      <w:r w:rsidRPr="006D4330">
        <w:rPr>
          <w:color w:val="000000"/>
        </w:rPr>
        <w:t xml:space="preserve">В 2017-2018 учебном году МБОУ </w:t>
      </w:r>
      <w:proofErr w:type="spellStart"/>
      <w:r>
        <w:rPr>
          <w:color w:val="000000"/>
        </w:rPr>
        <w:t>Сытобудская</w:t>
      </w:r>
      <w:proofErr w:type="spellEnd"/>
      <w:r>
        <w:rPr>
          <w:color w:val="000000"/>
        </w:rPr>
        <w:t xml:space="preserve"> О</w:t>
      </w:r>
      <w:r w:rsidRPr="006D4330">
        <w:rPr>
          <w:color w:val="000000"/>
        </w:rPr>
        <w:t>ОШ реализует следующие общеобразовательные программы:</w:t>
      </w:r>
    </w:p>
    <w:tbl>
      <w:tblPr>
        <w:tblW w:w="14802" w:type="dxa"/>
        <w:tblCellSpacing w:w="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43"/>
        <w:gridCol w:w="2390"/>
        <w:gridCol w:w="5022"/>
        <w:gridCol w:w="2551"/>
        <w:gridCol w:w="2126"/>
      </w:tblGrid>
      <w:tr w:rsidR="006D4330" w:rsidRPr="006D4330" w:rsidTr="00054462">
        <w:trPr>
          <w:tblCellSpacing w:w="15" w:type="dxa"/>
        </w:trPr>
        <w:tc>
          <w:tcPr>
            <w:tcW w:w="2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Наименование программы</w:t>
            </w:r>
          </w:p>
        </w:tc>
        <w:tc>
          <w:tcPr>
            <w:tcW w:w="2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Дата, № приказа об утверждении, сроки реализации</w:t>
            </w:r>
          </w:p>
        </w:tc>
        <w:tc>
          <w:tcPr>
            <w:tcW w:w="4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Учебные предметы, курсы, дисциплины (модули) программы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ind w:left="-115" w:right="-101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 xml:space="preserve">Число </w:t>
            </w:r>
            <w:proofErr w:type="gramStart"/>
            <w:r w:rsidRPr="006D4330">
              <w:rPr>
                <w:color w:val="000000"/>
              </w:rPr>
              <w:t>обучающихся</w:t>
            </w:r>
            <w:proofErr w:type="gramEnd"/>
            <w:r w:rsidRPr="006D4330">
              <w:rPr>
                <w:color w:val="000000"/>
              </w:rPr>
              <w:t xml:space="preserve"> по программе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Источник финансирования</w:t>
            </w:r>
          </w:p>
        </w:tc>
      </w:tr>
      <w:tr w:rsidR="006D4330" w:rsidRPr="006D4330" w:rsidTr="006D4330">
        <w:trPr>
          <w:tblCellSpacing w:w="15" w:type="dxa"/>
        </w:trPr>
        <w:tc>
          <w:tcPr>
            <w:tcW w:w="147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b/>
                <w:bCs/>
                <w:color w:val="000000"/>
              </w:rPr>
              <w:t>Общее образование. Основные общеобразовательные программы</w:t>
            </w:r>
          </w:p>
        </w:tc>
      </w:tr>
      <w:tr w:rsidR="006D4330" w:rsidRPr="006D4330" w:rsidTr="00054462">
        <w:trPr>
          <w:tblCellSpacing w:w="15" w:type="dxa"/>
        </w:trPr>
        <w:tc>
          <w:tcPr>
            <w:tcW w:w="2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26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054462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01.09</w:t>
            </w:r>
            <w:r w:rsidR="006D4330" w:rsidRPr="006D4330">
              <w:rPr>
                <w:color w:val="000000"/>
              </w:rPr>
              <w:t>.2017г. №</w:t>
            </w:r>
            <w:r>
              <w:rPr>
                <w:color w:val="000000"/>
              </w:rPr>
              <w:t>60</w:t>
            </w:r>
          </w:p>
          <w:p w:rsidR="006D4330" w:rsidRPr="006D4330" w:rsidRDefault="006D4330" w:rsidP="00054462">
            <w:pPr>
              <w:pStyle w:val="a3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2017-2018 уч</w:t>
            </w:r>
            <w:r w:rsidR="00054462">
              <w:rPr>
                <w:color w:val="000000"/>
              </w:rPr>
              <w:t xml:space="preserve">. </w:t>
            </w:r>
            <w:r w:rsidRPr="006D4330">
              <w:rPr>
                <w:color w:val="000000"/>
              </w:rPr>
              <w:t xml:space="preserve"> год</w:t>
            </w:r>
          </w:p>
        </w:tc>
        <w:tc>
          <w:tcPr>
            <w:tcW w:w="4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spacing w:after="0" w:afterAutospacing="0"/>
              <w:ind w:left="-115" w:right="-101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 xml:space="preserve">Развитие познавательно </w:t>
            </w:r>
            <w:proofErr w:type="gramStart"/>
            <w:r w:rsidRPr="006D4330">
              <w:rPr>
                <w:color w:val="000000"/>
              </w:rPr>
              <w:t>-и</w:t>
            </w:r>
            <w:proofErr w:type="gramEnd"/>
            <w:r w:rsidRPr="006D4330">
              <w:rPr>
                <w:color w:val="000000"/>
              </w:rPr>
              <w:t>сследовательской деятельности Ознакомление с окружающим миром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01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Формирование элементарных математических представлений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01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Подготовка к обучению грамоте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01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Развитие речи, Лепка, Аппликация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01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Рисование, Музыка, Конструирование</w:t>
            </w:r>
          </w:p>
          <w:p w:rsidR="006D4330" w:rsidRPr="006D4330" w:rsidRDefault="006D4330">
            <w:pPr>
              <w:pStyle w:val="a3"/>
              <w:ind w:left="-115" w:right="-101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Физическая культура в помещении и на воздухе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05446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Бюджетные ассигнования</w:t>
            </w:r>
          </w:p>
        </w:tc>
      </w:tr>
      <w:tr w:rsidR="006D4330" w:rsidRPr="006D4330" w:rsidTr="00054462">
        <w:trPr>
          <w:tblCellSpacing w:w="15" w:type="dxa"/>
        </w:trPr>
        <w:tc>
          <w:tcPr>
            <w:tcW w:w="2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26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31.08.2015г. №75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2015-2016,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2016-2017,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lastRenderedPageBreak/>
              <w:t>2017-2018,</w:t>
            </w:r>
          </w:p>
          <w:p w:rsidR="006D4330" w:rsidRPr="006D4330" w:rsidRDefault="006D4330">
            <w:pPr>
              <w:pStyle w:val="a3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 xml:space="preserve">2018-2019 </w:t>
            </w:r>
            <w:proofErr w:type="spellStart"/>
            <w:r w:rsidRPr="006D4330">
              <w:rPr>
                <w:color w:val="000000"/>
              </w:rPr>
              <w:t>уч.г</w:t>
            </w:r>
            <w:proofErr w:type="spellEnd"/>
            <w:r w:rsidRPr="006D4330">
              <w:rPr>
                <w:color w:val="000000"/>
              </w:rPr>
              <w:t>.</w:t>
            </w:r>
          </w:p>
        </w:tc>
        <w:tc>
          <w:tcPr>
            <w:tcW w:w="4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b/>
                <w:bCs/>
                <w:i/>
                <w:iCs/>
                <w:color w:val="000000"/>
              </w:rPr>
              <w:lastRenderedPageBreak/>
              <w:t>Учебные предметы: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Русский язык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Литературное чтение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lastRenderedPageBreak/>
              <w:t>Иностранный язык (английский)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Математика, Окружающий мир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ОРКСЭ, Музыка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proofErr w:type="gramStart"/>
            <w:r w:rsidRPr="006D4330">
              <w:rPr>
                <w:color w:val="000000"/>
              </w:rPr>
              <w:t>ИЗО</w:t>
            </w:r>
            <w:proofErr w:type="gramEnd"/>
            <w:r w:rsidRPr="006D4330">
              <w:rPr>
                <w:color w:val="000000"/>
              </w:rPr>
              <w:t>, Технология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Физическая культура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b/>
                <w:bCs/>
                <w:i/>
                <w:iCs/>
                <w:color w:val="000000"/>
              </w:rPr>
              <w:t>Курсы внеурочной деятельности: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«Брянский край»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«Чтение. Работа с текстом»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«Математическая логика»</w:t>
            </w:r>
          </w:p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«Информатика»</w:t>
            </w:r>
          </w:p>
          <w:p w:rsidR="006D4330" w:rsidRPr="006D4330" w:rsidRDefault="006D4330">
            <w:pPr>
              <w:pStyle w:val="a3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«Социализация. Портфолио школьника»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05446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Бюджетные ассигнования</w:t>
            </w:r>
          </w:p>
        </w:tc>
      </w:tr>
      <w:tr w:rsidR="006D4330" w:rsidRPr="006D4330" w:rsidTr="00054462">
        <w:trPr>
          <w:tblCellSpacing w:w="15" w:type="dxa"/>
        </w:trPr>
        <w:tc>
          <w:tcPr>
            <w:tcW w:w="2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lastRenderedPageBreak/>
              <w:t>Образовательные программы основного общего образования</w:t>
            </w:r>
          </w:p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(ФГОС ООО и ФКГОС ООО)</w:t>
            </w:r>
          </w:p>
        </w:tc>
        <w:tc>
          <w:tcPr>
            <w:tcW w:w="26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31.08.2015г. №75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ФГОС ООО: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2015-2016,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2016-2017,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2017-2018,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2018-2019,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 xml:space="preserve">2019-2020 </w:t>
            </w:r>
            <w:proofErr w:type="spellStart"/>
            <w:r w:rsidRPr="006D4330">
              <w:rPr>
                <w:color w:val="000000"/>
              </w:rPr>
              <w:t>уч.г</w:t>
            </w:r>
            <w:proofErr w:type="spellEnd"/>
            <w:r w:rsidRPr="006D4330">
              <w:rPr>
                <w:color w:val="000000"/>
              </w:rPr>
              <w:t>.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lastRenderedPageBreak/>
              <w:t> 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ФКГОС ООО: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2015-2016,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2016-2017,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2017-2018,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 xml:space="preserve">2018-2019 </w:t>
            </w:r>
            <w:proofErr w:type="spellStart"/>
            <w:r w:rsidRPr="006D4330">
              <w:rPr>
                <w:color w:val="000000"/>
              </w:rPr>
              <w:t>уч.г</w:t>
            </w:r>
            <w:proofErr w:type="spellEnd"/>
            <w:r w:rsidRPr="006D4330">
              <w:rPr>
                <w:color w:val="000000"/>
              </w:rPr>
              <w:t>.</w:t>
            </w:r>
          </w:p>
          <w:p w:rsidR="006D4330" w:rsidRPr="006D4330" w:rsidRDefault="006D4330">
            <w:pPr>
              <w:pStyle w:val="a3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 </w:t>
            </w:r>
          </w:p>
        </w:tc>
        <w:tc>
          <w:tcPr>
            <w:tcW w:w="4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spacing w:after="0" w:afterAutospacing="0"/>
              <w:ind w:left="-115" w:right="-115"/>
              <w:jc w:val="center"/>
              <w:rPr>
                <w:color w:val="000000"/>
              </w:rPr>
            </w:pPr>
            <w:r w:rsidRPr="006D4330">
              <w:rPr>
                <w:b/>
                <w:bCs/>
                <w:i/>
                <w:iCs/>
                <w:color w:val="000000"/>
              </w:rPr>
              <w:lastRenderedPageBreak/>
              <w:t>Учебные предметы:</w:t>
            </w:r>
          </w:p>
          <w:p w:rsidR="006D4330" w:rsidRPr="006D4330" w:rsidRDefault="006D4330">
            <w:pPr>
              <w:pStyle w:val="a3"/>
              <w:spacing w:after="0" w:afterAutospacing="0"/>
              <w:ind w:lef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Русский язык, Литература</w:t>
            </w:r>
          </w:p>
          <w:p w:rsidR="006D4330" w:rsidRPr="006D4330" w:rsidRDefault="00054462">
            <w:pPr>
              <w:pStyle w:val="a3"/>
              <w:spacing w:after="0" w:afterAutospacing="0"/>
              <w:ind w:lef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</w:t>
            </w:r>
            <w:r w:rsidR="006D4330" w:rsidRPr="006D4330">
              <w:rPr>
                <w:color w:val="000000"/>
              </w:rPr>
              <w:t>.)</w:t>
            </w:r>
          </w:p>
          <w:p w:rsidR="006D4330" w:rsidRPr="006D4330" w:rsidRDefault="006D4330">
            <w:pPr>
              <w:pStyle w:val="a3"/>
              <w:spacing w:after="0" w:afterAutospacing="0"/>
              <w:ind w:lef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Математика, Информатика</w:t>
            </w:r>
          </w:p>
          <w:p w:rsidR="006D4330" w:rsidRPr="006D4330" w:rsidRDefault="006D4330">
            <w:pPr>
              <w:pStyle w:val="a3"/>
              <w:spacing w:after="0" w:afterAutospacing="0"/>
              <w:ind w:lef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История России. Всеобщая история</w:t>
            </w:r>
          </w:p>
          <w:p w:rsidR="006D4330" w:rsidRPr="006D4330" w:rsidRDefault="006D4330">
            <w:pPr>
              <w:pStyle w:val="a3"/>
              <w:spacing w:after="0" w:afterAutospacing="0"/>
              <w:ind w:lef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Обществознание, География</w:t>
            </w:r>
          </w:p>
          <w:p w:rsidR="006D4330" w:rsidRPr="006D4330" w:rsidRDefault="006D4330">
            <w:pPr>
              <w:pStyle w:val="a3"/>
              <w:spacing w:after="0" w:afterAutospacing="0"/>
              <w:ind w:lef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Биология, Физика, Химия,</w:t>
            </w:r>
          </w:p>
          <w:p w:rsidR="006D4330" w:rsidRPr="006D4330" w:rsidRDefault="006D4330">
            <w:pPr>
              <w:pStyle w:val="a3"/>
              <w:spacing w:after="0" w:afterAutospacing="0"/>
              <w:ind w:lef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lastRenderedPageBreak/>
              <w:t xml:space="preserve">Музыка, </w:t>
            </w:r>
            <w:proofErr w:type="gramStart"/>
            <w:r w:rsidRPr="006D4330">
              <w:rPr>
                <w:color w:val="000000"/>
              </w:rPr>
              <w:t>ИЗО</w:t>
            </w:r>
            <w:proofErr w:type="gramEnd"/>
            <w:r w:rsidRPr="006D4330">
              <w:rPr>
                <w:color w:val="000000"/>
              </w:rPr>
              <w:t>, Искусство, ОБЖ, Технология, Физическая культура</w:t>
            </w:r>
          </w:p>
          <w:p w:rsidR="006D4330" w:rsidRPr="0011337A" w:rsidRDefault="006D4330">
            <w:pPr>
              <w:pStyle w:val="a3"/>
              <w:spacing w:after="0" w:afterAutospacing="0"/>
              <w:ind w:left="-115" w:right="-115"/>
              <w:jc w:val="center"/>
            </w:pPr>
            <w:r w:rsidRPr="0011337A">
              <w:rPr>
                <w:b/>
                <w:bCs/>
                <w:i/>
                <w:iCs/>
              </w:rPr>
              <w:t>Курсы внеурочной деятельности:</w:t>
            </w:r>
          </w:p>
          <w:p w:rsidR="006D4330" w:rsidRPr="0011337A" w:rsidRDefault="006D4330">
            <w:pPr>
              <w:pStyle w:val="a3"/>
              <w:spacing w:after="0" w:afterAutospacing="0"/>
              <w:ind w:left="-115" w:right="-115"/>
              <w:jc w:val="center"/>
            </w:pPr>
            <w:r w:rsidRPr="0011337A">
              <w:t>ОДНКНР</w:t>
            </w:r>
          </w:p>
          <w:p w:rsidR="006D4330" w:rsidRPr="0011337A" w:rsidRDefault="006D4330">
            <w:pPr>
              <w:pStyle w:val="a3"/>
              <w:spacing w:after="0" w:afterAutospacing="0"/>
              <w:ind w:left="-115" w:right="-115"/>
              <w:jc w:val="center"/>
            </w:pPr>
            <w:r w:rsidRPr="0011337A">
              <w:t>Математическая логика</w:t>
            </w:r>
          </w:p>
          <w:p w:rsidR="006D4330" w:rsidRPr="0011337A" w:rsidRDefault="006D4330">
            <w:pPr>
              <w:pStyle w:val="a3"/>
              <w:spacing w:after="0" w:afterAutospacing="0"/>
              <w:ind w:left="-115"/>
              <w:jc w:val="center"/>
            </w:pPr>
            <w:r w:rsidRPr="0011337A">
              <w:t>Социализация. Портфолио школьника</w:t>
            </w:r>
          </w:p>
          <w:p w:rsidR="006D4330" w:rsidRPr="0011337A" w:rsidRDefault="006D4330" w:rsidP="0011337A">
            <w:pPr>
              <w:pStyle w:val="a3"/>
              <w:spacing w:after="0" w:afterAutospacing="0"/>
              <w:ind w:left="-115"/>
              <w:jc w:val="center"/>
            </w:pPr>
            <w:r w:rsidRPr="0011337A">
              <w:t>Разговор о правильном питании</w:t>
            </w:r>
          </w:p>
          <w:p w:rsidR="006D4330" w:rsidRPr="0011337A" w:rsidRDefault="006D4330">
            <w:pPr>
              <w:pStyle w:val="a3"/>
              <w:spacing w:after="0" w:afterAutospacing="0"/>
              <w:ind w:left="-115"/>
              <w:jc w:val="center"/>
            </w:pPr>
            <w:r w:rsidRPr="0011337A">
              <w:t>Русский язык «</w:t>
            </w:r>
            <w:proofErr w:type="spellStart"/>
            <w:r w:rsidRPr="0011337A">
              <w:t>Текстоведение</w:t>
            </w:r>
            <w:proofErr w:type="spellEnd"/>
            <w:r w:rsidRPr="0011337A">
              <w:t>»</w:t>
            </w:r>
          </w:p>
          <w:p w:rsidR="006D4330" w:rsidRPr="0011337A" w:rsidRDefault="006D4330">
            <w:pPr>
              <w:pStyle w:val="a3"/>
              <w:spacing w:after="0" w:afterAutospacing="0"/>
              <w:ind w:left="-115"/>
              <w:jc w:val="center"/>
            </w:pPr>
            <w:r w:rsidRPr="0011337A">
              <w:t>Математика «Задачи с параметрами»</w:t>
            </w:r>
          </w:p>
          <w:p w:rsidR="006D4330" w:rsidRPr="006D4330" w:rsidRDefault="006D4330">
            <w:pPr>
              <w:pStyle w:val="a3"/>
              <w:ind w:left="-115"/>
              <w:jc w:val="center"/>
              <w:rPr>
                <w:color w:val="000000"/>
              </w:rPr>
            </w:pP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11337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Бюджетные ассигнования</w:t>
            </w:r>
          </w:p>
        </w:tc>
      </w:tr>
      <w:tr w:rsidR="006D4330" w:rsidRPr="006D4330" w:rsidTr="006D4330">
        <w:trPr>
          <w:tblCellSpacing w:w="15" w:type="dxa"/>
        </w:trPr>
        <w:tc>
          <w:tcPr>
            <w:tcW w:w="147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b/>
                <w:bCs/>
                <w:color w:val="000000"/>
              </w:rPr>
              <w:lastRenderedPageBreak/>
              <w:t>Дополнительное образование. Дополнительные общеобразовательные программы</w:t>
            </w:r>
          </w:p>
        </w:tc>
      </w:tr>
      <w:tr w:rsidR="006D4330" w:rsidRPr="006D4330" w:rsidTr="00054462">
        <w:trPr>
          <w:tblCellSpacing w:w="15" w:type="dxa"/>
        </w:trPr>
        <w:tc>
          <w:tcPr>
            <w:tcW w:w="2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Общеразвивающая программа дополнительного образования «Волшебная бумага»</w:t>
            </w:r>
          </w:p>
        </w:tc>
        <w:tc>
          <w:tcPr>
            <w:tcW w:w="2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54462" w:rsidRPr="006D4330" w:rsidRDefault="00054462" w:rsidP="00054462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01.09</w:t>
            </w:r>
            <w:r w:rsidRPr="006D4330">
              <w:rPr>
                <w:color w:val="000000"/>
              </w:rPr>
              <w:t>.2017г. №</w:t>
            </w:r>
            <w:r>
              <w:rPr>
                <w:color w:val="000000"/>
              </w:rPr>
              <w:t>60</w:t>
            </w:r>
          </w:p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2017-2018 учебный год</w:t>
            </w:r>
          </w:p>
        </w:tc>
        <w:tc>
          <w:tcPr>
            <w:tcW w:w="4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C64A0" w:rsidRDefault="006D4330">
            <w:pPr>
              <w:pStyle w:val="a3"/>
              <w:jc w:val="center"/>
            </w:pPr>
            <w:r w:rsidRPr="006C64A0">
              <w:t>Кружок "Волшебная бумага"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6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Бюджетные ассигнования</w:t>
            </w:r>
          </w:p>
        </w:tc>
      </w:tr>
      <w:tr w:rsidR="006D4330" w:rsidRPr="006D4330" w:rsidTr="00054462">
        <w:trPr>
          <w:tblCellSpacing w:w="15" w:type="dxa"/>
        </w:trPr>
        <w:tc>
          <w:tcPr>
            <w:tcW w:w="2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Общеразвивающая программа дополнительного образования «Эколог»</w:t>
            </w:r>
          </w:p>
        </w:tc>
        <w:tc>
          <w:tcPr>
            <w:tcW w:w="2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54462" w:rsidRPr="006D4330" w:rsidRDefault="00054462" w:rsidP="00054462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01.09</w:t>
            </w:r>
            <w:r w:rsidRPr="006D4330">
              <w:rPr>
                <w:color w:val="000000"/>
              </w:rPr>
              <w:t>.2017г. №</w:t>
            </w:r>
            <w:r>
              <w:rPr>
                <w:color w:val="000000"/>
              </w:rPr>
              <w:t>60</w:t>
            </w:r>
          </w:p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</w:p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2017-2018 учебный год</w:t>
            </w:r>
          </w:p>
        </w:tc>
        <w:tc>
          <w:tcPr>
            <w:tcW w:w="4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C64A0" w:rsidRDefault="006D4330">
            <w:pPr>
              <w:pStyle w:val="a3"/>
              <w:jc w:val="center"/>
            </w:pPr>
            <w:r w:rsidRPr="006C64A0">
              <w:t>Кружок "Эколог"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C64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Бюджетные ассигнования</w:t>
            </w:r>
          </w:p>
        </w:tc>
      </w:tr>
      <w:tr w:rsidR="006D4330" w:rsidRPr="006D4330" w:rsidTr="00054462">
        <w:trPr>
          <w:tblCellSpacing w:w="15" w:type="dxa"/>
        </w:trPr>
        <w:tc>
          <w:tcPr>
            <w:tcW w:w="2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Общеразвивающая программа дополнительного образования «</w:t>
            </w:r>
            <w:proofErr w:type="spellStart"/>
            <w:r w:rsidRPr="006D4330">
              <w:rPr>
                <w:color w:val="000000"/>
              </w:rPr>
              <w:t>АБВГДейка</w:t>
            </w:r>
            <w:proofErr w:type="spellEnd"/>
            <w:r w:rsidRPr="006D4330">
              <w:rPr>
                <w:color w:val="000000"/>
              </w:rPr>
              <w:t>»</w:t>
            </w:r>
          </w:p>
        </w:tc>
        <w:tc>
          <w:tcPr>
            <w:tcW w:w="2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54462" w:rsidRPr="006D4330" w:rsidRDefault="00054462" w:rsidP="00054462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01.09</w:t>
            </w:r>
            <w:r w:rsidRPr="006D4330">
              <w:rPr>
                <w:color w:val="000000"/>
              </w:rPr>
              <w:t>.2017г. №</w:t>
            </w:r>
            <w:r>
              <w:rPr>
                <w:color w:val="000000"/>
              </w:rPr>
              <w:t>60</w:t>
            </w:r>
          </w:p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2017-2018 учебный год</w:t>
            </w:r>
          </w:p>
        </w:tc>
        <w:tc>
          <w:tcPr>
            <w:tcW w:w="4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C64A0" w:rsidRDefault="006D4330">
            <w:pPr>
              <w:pStyle w:val="a3"/>
              <w:jc w:val="center"/>
            </w:pPr>
            <w:r w:rsidRPr="006C64A0">
              <w:t>Кружок "</w:t>
            </w:r>
            <w:proofErr w:type="spellStart"/>
            <w:r w:rsidRPr="006C64A0">
              <w:t>АБВГДейка</w:t>
            </w:r>
            <w:proofErr w:type="spellEnd"/>
            <w:r w:rsidRPr="006C64A0">
              <w:t>"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C64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Бюджетные ассигнования</w:t>
            </w:r>
          </w:p>
        </w:tc>
      </w:tr>
      <w:tr w:rsidR="006D4330" w:rsidRPr="006D4330" w:rsidTr="00054462">
        <w:trPr>
          <w:tblCellSpacing w:w="15" w:type="dxa"/>
        </w:trPr>
        <w:tc>
          <w:tcPr>
            <w:tcW w:w="2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lastRenderedPageBreak/>
              <w:t>Общеразвивающая программа дополнительного образования «Школа будущего первоклассника»</w:t>
            </w:r>
          </w:p>
        </w:tc>
        <w:tc>
          <w:tcPr>
            <w:tcW w:w="2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54462" w:rsidRPr="006D4330" w:rsidRDefault="00054462" w:rsidP="00054462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01.09</w:t>
            </w:r>
            <w:r w:rsidRPr="006D4330">
              <w:rPr>
                <w:color w:val="000000"/>
              </w:rPr>
              <w:t>.2017г. №</w:t>
            </w:r>
            <w:r>
              <w:rPr>
                <w:color w:val="000000"/>
              </w:rPr>
              <w:t>60</w:t>
            </w:r>
          </w:p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2017-2018 учебный год</w:t>
            </w:r>
          </w:p>
        </w:tc>
        <w:tc>
          <w:tcPr>
            <w:tcW w:w="4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C64A0" w:rsidRDefault="006D4330">
            <w:pPr>
              <w:pStyle w:val="a3"/>
              <w:spacing w:after="0" w:afterAutospacing="0"/>
              <w:jc w:val="center"/>
            </w:pPr>
            <w:r w:rsidRPr="006C64A0">
              <w:t>1.Модуль «Развивай-ка»</w:t>
            </w:r>
          </w:p>
          <w:p w:rsidR="006D4330" w:rsidRPr="006C64A0" w:rsidRDefault="006D4330">
            <w:pPr>
              <w:pStyle w:val="a3"/>
              <w:spacing w:after="0" w:afterAutospacing="0"/>
              <w:jc w:val="center"/>
            </w:pPr>
            <w:r w:rsidRPr="006C64A0">
              <w:t>2.Модуль «Развитие речи»</w:t>
            </w:r>
          </w:p>
          <w:p w:rsidR="006D4330" w:rsidRPr="006C64A0" w:rsidRDefault="006D4330">
            <w:pPr>
              <w:pStyle w:val="a3"/>
              <w:jc w:val="center"/>
            </w:pPr>
            <w:r w:rsidRPr="006C64A0">
              <w:t>3.Модуль «Математическая логика»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C64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По договорам об образовании за счёт средств физических лиц</w:t>
            </w:r>
          </w:p>
        </w:tc>
      </w:tr>
      <w:tr w:rsidR="006D4330" w:rsidRPr="006D4330" w:rsidTr="00054462">
        <w:trPr>
          <w:tblCellSpacing w:w="15" w:type="dxa"/>
        </w:trPr>
        <w:tc>
          <w:tcPr>
            <w:tcW w:w="2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Общеразвивающая программа дополнительного образования «Спорт и здоровье»</w:t>
            </w:r>
          </w:p>
        </w:tc>
        <w:tc>
          <w:tcPr>
            <w:tcW w:w="2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54462" w:rsidRPr="006D4330" w:rsidRDefault="00054462" w:rsidP="00054462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01.09</w:t>
            </w:r>
            <w:r w:rsidRPr="006D4330">
              <w:rPr>
                <w:color w:val="000000"/>
              </w:rPr>
              <w:t>.2017г. №</w:t>
            </w:r>
            <w:r>
              <w:rPr>
                <w:color w:val="000000"/>
              </w:rPr>
              <w:t>60</w:t>
            </w:r>
          </w:p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2017-2018 учебный год</w:t>
            </w:r>
          </w:p>
        </w:tc>
        <w:tc>
          <w:tcPr>
            <w:tcW w:w="4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C64A0" w:rsidRPr="00303246" w:rsidRDefault="006D4330" w:rsidP="006C64A0">
            <w:pPr>
              <w:pStyle w:val="a3"/>
              <w:jc w:val="center"/>
            </w:pPr>
            <w:r w:rsidRPr="00303246">
              <w:t>1</w:t>
            </w:r>
            <w:r w:rsidR="006C64A0" w:rsidRPr="00303246">
              <w:t xml:space="preserve"> Спортивная секция  «Мы спортсмены»</w:t>
            </w:r>
          </w:p>
          <w:p w:rsidR="006D4330" w:rsidRPr="00303246" w:rsidRDefault="006C64A0" w:rsidP="006C64A0">
            <w:pPr>
              <w:pStyle w:val="a3"/>
              <w:jc w:val="center"/>
            </w:pPr>
            <w:r w:rsidRPr="00303246">
              <w:t>2.Спортивная</w:t>
            </w:r>
            <w:r w:rsidR="006D4330" w:rsidRPr="00303246">
              <w:t xml:space="preserve"> секци</w:t>
            </w:r>
            <w:r w:rsidRPr="00303246">
              <w:t>я</w:t>
            </w:r>
            <w:r w:rsidR="006D4330" w:rsidRPr="00303246">
              <w:t xml:space="preserve"> «Волейбол», 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C64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Бюджетные ассигнования</w:t>
            </w:r>
          </w:p>
        </w:tc>
      </w:tr>
      <w:tr w:rsidR="006D4330" w:rsidRPr="006D4330" w:rsidTr="00054462">
        <w:trPr>
          <w:tblCellSpacing w:w="15" w:type="dxa"/>
        </w:trPr>
        <w:tc>
          <w:tcPr>
            <w:tcW w:w="2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Общеразвивающая программа дополнительного образования «Истоки»</w:t>
            </w:r>
          </w:p>
        </w:tc>
        <w:tc>
          <w:tcPr>
            <w:tcW w:w="2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54462" w:rsidRPr="006D4330" w:rsidRDefault="00054462" w:rsidP="00054462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>
              <w:rPr>
                <w:color w:val="000000"/>
              </w:rPr>
              <w:t>01.09</w:t>
            </w:r>
            <w:r w:rsidRPr="006D4330">
              <w:rPr>
                <w:color w:val="000000"/>
              </w:rPr>
              <w:t>.2017г. №</w:t>
            </w:r>
            <w:r>
              <w:rPr>
                <w:color w:val="000000"/>
              </w:rPr>
              <w:t>60</w:t>
            </w:r>
          </w:p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2017-2018 учебный год</w:t>
            </w:r>
          </w:p>
        </w:tc>
        <w:tc>
          <w:tcPr>
            <w:tcW w:w="4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303246" w:rsidRDefault="006D4330">
            <w:pPr>
              <w:pStyle w:val="a3"/>
              <w:spacing w:after="0" w:afterAutospacing="0"/>
              <w:jc w:val="center"/>
            </w:pPr>
            <w:r w:rsidRPr="00303246">
              <w:t>1. Кружок «Мой край»</w:t>
            </w:r>
          </w:p>
          <w:p w:rsidR="006D4330" w:rsidRPr="00303246" w:rsidRDefault="006D4330" w:rsidP="006C64A0">
            <w:pPr>
              <w:pStyle w:val="a3"/>
              <w:jc w:val="center"/>
            </w:pPr>
            <w:r w:rsidRPr="00303246">
              <w:t>2.Кружок «</w:t>
            </w:r>
            <w:r w:rsidR="006C64A0" w:rsidRPr="00303246">
              <w:t>Экологический</w:t>
            </w:r>
            <w:r w:rsidRPr="00303246">
              <w:t>»</w:t>
            </w: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C64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Бюджетные ассигнования</w:t>
            </w:r>
          </w:p>
        </w:tc>
      </w:tr>
      <w:tr w:rsidR="006D4330" w:rsidRPr="006D4330" w:rsidTr="00054462">
        <w:trPr>
          <w:tblCellSpacing w:w="15" w:type="dxa"/>
        </w:trPr>
        <w:tc>
          <w:tcPr>
            <w:tcW w:w="26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Общеразвивающая программа дополнительного образования «Школа мастеров»</w:t>
            </w:r>
          </w:p>
        </w:tc>
        <w:tc>
          <w:tcPr>
            <w:tcW w:w="2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spacing w:after="0" w:afterAutospacing="0"/>
              <w:ind w:right="-115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30.08.2017г. №86</w:t>
            </w:r>
          </w:p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2017-2018 учебный год</w:t>
            </w:r>
          </w:p>
        </w:tc>
        <w:tc>
          <w:tcPr>
            <w:tcW w:w="4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303246" w:rsidRDefault="006D4330">
            <w:pPr>
              <w:pStyle w:val="a3"/>
              <w:spacing w:after="0" w:afterAutospacing="0"/>
              <w:jc w:val="center"/>
            </w:pPr>
            <w:r w:rsidRPr="00303246">
              <w:t>1.Кружок «</w:t>
            </w:r>
            <w:r w:rsidR="006C64A0" w:rsidRPr="00303246">
              <w:t>Умелые ручки</w:t>
            </w:r>
            <w:r w:rsidRPr="00303246">
              <w:t>»</w:t>
            </w:r>
          </w:p>
          <w:p w:rsidR="006D4330" w:rsidRPr="00303246" w:rsidRDefault="006D4330">
            <w:pPr>
              <w:pStyle w:val="a3"/>
              <w:spacing w:after="0" w:afterAutospacing="0"/>
              <w:jc w:val="center"/>
            </w:pPr>
            <w:r w:rsidRPr="00303246">
              <w:t>3.Кружок «</w:t>
            </w:r>
            <w:r w:rsidR="006C64A0" w:rsidRPr="00303246">
              <w:t>Веселые нотки</w:t>
            </w:r>
            <w:r w:rsidRPr="00303246">
              <w:t>»</w:t>
            </w:r>
          </w:p>
          <w:p w:rsidR="006D4330" w:rsidRPr="00303246" w:rsidRDefault="006D4330">
            <w:pPr>
              <w:pStyle w:val="a3"/>
              <w:jc w:val="center"/>
            </w:pPr>
          </w:p>
        </w:tc>
        <w:tc>
          <w:tcPr>
            <w:tcW w:w="2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C64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D4330" w:rsidRPr="006D4330" w:rsidRDefault="006D4330">
            <w:pPr>
              <w:pStyle w:val="a3"/>
              <w:jc w:val="center"/>
              <w:rPr>
                <w:color w:val="000000"/>
              </w:rPr>
            </w:pPr>
            <w:r w:rsidRPr="006D4330">
              <w:rPr>
                <w:color w:val="000000"/>
              </w:rPr>
              <w:t>Бюджетные ассигнования</w:t>
            </w:r>
          </w:p>
        </w:tc>
      </w:tr>
    </w:tbl>
    <w:p w:rsidR="006D4330" w:rsidRPr="006D4330" w:rsidRDefault="006D4330" w:rsidP="006D4330">
      <w:pPr>
        <w:pStyle w:val="a3"/>
        <w:spacing w:after="202" w:afterAutospacing="0"/>
        <w:jc w:val="center"/>
        <w:rPr>
          <w:color w:val="000000"/>
        </w:rPr>
      </w:pPr>
      <w:r w:rsidRPr="006D4330">
        <w:rPr>
          <w:color w:val="000000"/>
        </w:rPr>
        <w:br/>
        <w:t> </w:t>
      </w:r>
    </w:p>
    <w:p w:rsidR="006D4330" w:rsidRPr="006D4330" w:rsidRDefault="006D4330" w:rsidP="006D4330">
      <w:pPr>
        <w:pStyle w:val="a3"/>
        <w:jc w:val="center"/>
        <w:rPr>
          <w:color w:val="000000"/>
        </w:rPr>
      </w:pPr>
      <w:r w:rsidRPr="006D4330">
        <w:rPr>
          <w:color w:val="000000"/>
        </w:rPr>
        <w:t> </w:t>
      </w:r>
    </w:p>
    <w:p w:rsidR="006B0DA4" w:rsidRPr="006D4330" w:rsidRDefault="006B0DA4"/>
    <w:sectPr w:rsidR="006B0DA4" w:rsidRPr="006D4330" w:rsidSect="006D4330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9C"/>
    <w:rsid w:val="00054462"/>
    <w:rsid w:val="0011337A"/>
    <w:rsid w:val="00303246"/>
    <w:rsid w:val="003C7A9C"/>
    <w:rsid w:val="0064784C"/>
    <w:rsid w:val="006B0DA4"/>
    <w:rsid w:val="006C64A0"/>
    <w:rsid w:val="006D4330"/>
    <w:rsid w:val="00E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4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3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4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3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2017-10-13T19:08:00Z</dcterms:created>
  <dcterms:modified xsi:type="dcterms:W3CDTF">2017-10-17T19:37:00Z</dcterms:modified>
</cp:coreProperties>
</file>